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F727A" w:rsidRPr="00537D0A" w:rsidTr="00C815A3">
        <w:tc>
          <w:tcPr>
            <w:tcW w:w="3960" w:type="dxa"/>
          </w:tcPr>
          <w:p w:rsidR="008F727A" w:rsidRPr="00360A2E" w:rsidRDefault="008F727A" w:rsidP="00C815A3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8F727A" w:rsidRPr="00360A2E" w:rsidRDefault="008F727A" w:rsidP="00C815A3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F727A" w:rsidRPr="00360A2E" w:rsidRDefault="008F727A" w:rsidP="00C815A3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8F727A" w:rsidRPr="00360A2E" w:rsidRDefault="008F727A" w:rsidP="00C815A3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8F727A" w:rsidRPr="00537D0A" w:rsidRDefault="008F727A" w:rsidP="00C815A3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8F727A" w:rsidRPr="00537D0A" w:rsidRDefault="008F727A" w:rsidP="00C815A3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36266DBE" wp14:editId="7B4CD583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727A" w:rsidRPr="00537D0A" w:rsidRDefault="008F727A" w:rsidP="00C815A3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8F727A" w:rsidRPr="00537D0A" w:rsidRDefault="008F727A" w:rsidP="00C815A3">
            <w:pPr>
              <w:ind w:right="-108"/>
              <w:jc w:val="center"/>
              <w:rPr>
                <w:szCs w:val="26"/>
              </w:rPr>
            </w:pPr>
          </w:p>
          <w:p w:rsidR="008F727A" w:rsidRPr="00360A2E" w:rsidRDefault="008F727A" w:rsidP="00C815A3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8F727A" w:rsidRPr="00360A2E" w:rsidRDefault="008F727A" w:rsidP="00C815A3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8F727A" w:rsidRPr="00360A2E" w:rsidRDefault="008F727A" w:rsidP="00C815A3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8F727A" w:rsidRPr="00537D0A" w:rsidRDefault="008F727A" w:rsidP="00C815A3">
            <w:pPr>
              <w:rPr>
                <w:szCs w:val="26"/>
              </w:rPr>
            </w:pPr>
          </w:p>
        </w:tc>
      </w:tr>
      <w:tr w:rsidR="008F727A" w:rsidRPr="00537D0A" w:rsidTr="00C815A3">
        <w:trPr>
          <w:trHeight w:val="810"/>
        </w:trPr>
        <w:tc>
          <w:tcPr>
            <w:tcW w:w="9540" w:type="dxa"/>
            <w:gridSpan w:val="3"/>
            <w:hideMark/>
          </w:tcPr>
          <w:p w:rsidR="008F727A" w:rsidRPr="00537D0A" w:rsidRDefault="008F727A" w:rsidP="00C815A3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8F727A" w:rsidRPr="00537D0A" w:rsidRDefault="008F727A" w:rsidP="00C815A3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8F727A" w:rsidRPr="00537D0A" w:rsidRDefault="008F727A" w:rsidP="00C815A3">
            <w:pPr>
              <w:rPr>
                <w:b/>
                <w:szCs w:val="26"/>
              </w:rPr>
            </w:pPr>
          </w:p>
        </w:tc>
      </w:tr>
      <w:tr w:rsidR="008F727A" w:rsidRPr="00537D0A" w:rsidTr="00C815A3">
        <w:trPr>
          <w:trHeight w:val="565"/>
        </w:trPr>
        <w:tc>
          <w:tcPr>
            <w:tcW w:w="3960" w:type="dxa"/>
            <w:hideMark/>
          </w:tcPr>
          <w:p w:rsidR="008F727A" w:rsidRPr="00537D0A" w:rsidRDefault="008F727A" w:rsidP="00C815A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537D0A">
              <w:rPr>
                <w:sz w:val="26"/>
                <w:szCs w:val="26"/>
                <w:u w:val="single"/>
              </w:rPr>
              <w:t>«</w:t>
            </w:r>
            <w:r>
              <w:rPr>
                <w:sz w:val="26"/>
                <w:szCs w:val="26"/>
                <w:u w:val="single"/>
              </w:rPr>
              <w:t>28</w:t>
            </w:r>
            <w:r w:rsidRPr="00537D0A">
              <w:rPr>
                <w:sz w:val="26"/>
                <w:szCs w:val="26"/>
                <w:u w:val="single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>декабря</w:t>
            </w:r>
            <w:r w:rsidRPr="00537D0A">
              <w:rPr>
                <w:sz w:val="26"/>
                <w:szCs w:val="26"/>
                <w:u w:val="single"/>
              </w:rPr>
              <w:t xml:space="preserve"> 20</w:t>
            </w:r>
            <w:r>
              <w:rPr>
                <w:sz w:val="26"/>
                <w:szCs w:val="26"/>
                <w:u w:val="single"/>
              </w:rPr>
              <w:t>20</w:t>
            </w:r>
            <w:r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8F727A" w:rsidRPr="00537D0A" w:rsidRDefault="008F727A" w:rsidP="00C815A3">
            <w:pPr>
              <w:jc w:val="both"/>
              <w:rPr>
                <w:szCs w:val="26"/>
              </w:rPr>
            </w:pPr>
            <w:r w:rsidRPr="00537D0A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8F727A" w:rsidRPr="00537D0A" w:rsidRDefault="008F727A" w:rsidP="00C815A3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8F727A" w:rsidRPr="00537D0A" w:rsidRDefault="008F727A" w:rsidP="00C815A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</w:t>
            </w:r>
            <w:r w:rsidRPr="00537D0A">
              <w:rPr>
                <w:bCs/>
                <w:szCs w:val="26"/>
              </w:rPr>
              <w:t xml:space="preserve">№ </w:t>
            </w:r>
            <w:r>
              <w:rPr>
                <w:bCs/>
                <w:szCs w:val="26"/>
              </w:rPr>
              <w:t>1349</w:t>
            </w:r>
          </w:p>
          <w:p w:rsidR="008F727A" w:rsidRPr="00537D0A" w:rsidRDefault="008F727A" w:rsidP="00C815A3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8F727A" w:rsidRPr="00537D0A" w:rsidRDefault="008F727A" w:rsidP="008F727A">
      <w:pPr>
        <w:jc w:val="both"/>
        <w:rPr>
          <w:szCs w:val="26"/>
        </w:rPr>
      </w:pPr>
    </w:p>
    <w:p w:rsidR="008F727A" w:rsidRPr="00537D0A" w:rsidRDefault="008F727A" w:rsidP="008F727A">
      <w:pPr>
        <w:jc w:val="both"/>
        <w:rPr>
          <w:szCs w:val="2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977"/>
      </w:tblGrid>
      <w:tr w:rsidR="008F727A" w:rsidRPr="00537D0A" w:rsidTr="00C815A3">
        <w:trPr>
          <w:trHeight w:val="840"/>
        </w:trPr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8F727A" w:rsidRPr="00537D0A" w:rsidRDefault="008F727A" w:rsidP="00C815A3">
            <w:pPr>
              <w:pStyle w:val="ConsPlusNormal"/>
              <w:jc w:val="both"/>
              <w:rPr>
                <w:sz w:val="26"/>
                <w:szCs w:val="26"/>
              </w:rPr>
            </w:pP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муниципального задания на оказание муниципальных услуг (выполнение работ) муниципальным автономным учреждением «Спортивный оздоровительный комплекс «Сияние Севера» на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 год и плановый период 2022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 </w:t>
            </w:r>
            <w:r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F727A" w:rsidRPr="00537D0A" w:rsidRDefault="008F727A" w:rsidP="00C815A3">
            <w:pPr>
              <w:jc w:val="both"/>
              <w:rPr>
                <w:szCs w:val="26"/>
              </w:rPr>
            </w:pPr>
          </w:p>
        </w:tc>
      </w:tr>
    </w:tbl>
    <w:p w:rsidR="008F727A" w:rsidRPr="00537D0A" w:rsidRDefault="008F727A" w:rsidP="008F727A">
      <w:pPr>
        <w:jc w:val="both"/>
        <w:rPr>
          <w:szCs w:val="26"/>
        </w:rPr>
      </w:pPr>
    </w:p>
    <w:p w:rsidR="008F727A" w:rsidRDefault="008F727A" w:rsidP="008F727A">
      <w:pPr>
        <w:jc w:val="both"/>
        <w:rPr>
          <w:szCs w:val="26"/>
        </w:rPr>
      </w:pPr>
      <w:r>
        <w:rPr>
          <w:szCs w:val="26"/>
        </w:rPr>
        <w:t xml:space="preserve">              </w:t>
      </w:r>
      <w:r w:rsidRPr="00C35DD9">
        <w:rPr>
          <w:szCs w:val="26"/>
        </w:rPr>
        <w:t>В соответствии с постановлением администрации МР «Печора» от 07.04.2020 № 315/1 «О порядке формирования, финансового обеспечения и контроля выполнения муниципального задания на оказание муниципальных услуг (выполнение работ)</w:t>
      </w:r>
      <w:r>
        <w:rPr>
          <w:szCs w:val="26"/>
        </w:rPr>
        <w:t>»</w:t>
      </w:r>
      <w:r w:rsidRPr="00C35DD9">
        <w:rPr>
          <w:szCs w:val="26"/>
        </w:rPr>
        <w:t>.</w:t>
      </w:r>
    </w:p>
    <w:p w:rsidR="008F727A" w:rsidRPr="00537D0A" w:rsidRDefault="008F727A" w:rsidP="008F727A">
      <w:pPr>
        <w:jc w:val="both"/>
        <w:rPr>
          <w:szCs w:val="26"/>
        </w:rPr>
      </w:pPr>
    </w:p>
    <w:p w:rsidR="008F727A" w:rsidRPr="00537D0A" w:rsidRDefault="008F727A" w:rsidP="008F727A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8F727A" w:rsidRPr="00537D0A" w:rsidRDefault="008F727A" w:rsidP="008F727A">
      <w:pPr>
        <w:pStyle w:val="ConsPlusNormal"/>
        <w:jc w:val="both"/>
        <w:rPr>
          <w:sz w:val="26"/>
          <w:szCs w:val="26"/>
        </w:rPr>
      </w:pPr>
    </w:p>
    <w:p w:rsidR="008F727A" w:rsidRPr="00537D0A" w:rsidRDefault="008F727A" w:rsidP="008F727A">
      <w:pPr>
        <w:pStyle w:val="ConsPlusNormal"/>
        <w:jc w:val="both"/>
        <w:rPr>
          <w:sz w:val="26"/>
          <w:szCs w:val="26"/>
        </w:rPr>
      </w:pPr>
    </w:p>
    <w:p w:rsidR="008F727A" w:rsidRPr="00537D0A" w:rsidRDefault="008F727A" w:rsidP="008F72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1. Утвердить муниципальному автономному учреждению «Спортивный оздоровительный комплекс «Сияние Севера» муниципальное задание на оказание муниципальных услуг (выполнение работ) на 20</w:t>
      </w:r>
      <w:r>
        <w:rPr>
          <w:rFonts w:ascii="Times New Roman" w:hAnsi="Times New Roman" w:cs="Times New Roman"/>
          <w:sz w:val="26"/>
          <w:szCs w:val="26"/>
        </w:rPr>
        <w:t>21 год и плановый период 2022</w:t>
      </w:r>
      <w:r w:rsidRPr="00537D0A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537D0A">
        <w:rPr>
          <w:rFonts w:ascii="Times New Roman" w:hAnsi="Times New Roman" w:cs="Times New Roman"/>
          <w:sz w:val="26"/>
          <w:szCs w:val="26"/>
        </w:rPr>
        <w:t xml:space="preserve"> годов согласно приложению.  </w:t>
      </w:r>
    </w:p>
    <w:p w:rsidR="008F727A" w:rsidRPr="00537D0A" w:rsidRDefault="008F727A" w:rsidP="008F72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со дня принятия и </w:t>
      </w:r>
      <w:r>
        <w:rPr>
          <w:rFonts w:ascii="Times New Roman" w:hAnsi="Times New Roman" w:cs="Times New Roman"/>
          <w:sz w:val="26"/>
          <w:szCs w:val="26"/>
        </w:rPr>
        <w:t>распространяет свое действие на правоотношения</w:t>
      </w:r>
      <w:r w:rsidRPr="00537D0A">
        <w:rPr>
          <w:rFonts w:ascii="Times New Roman" w:hAnsi="Times New Roman" w:cs="Times New Roman"/>
          <w:sz w:val="26"/>
          <w:szCs w:val="26"/>
        </w:rPr>
        <w:t xml:space="preserve"> с 1 января 20</w:t>
      </w:r>
      <w:r>
        <w:rPr>
          <w:rFonts w:ascii="Times New Roman" w:hAnsi="Times New Roman" w:cs="Times New Roman"/>
          <w:sz w:val="26"/>
          <w:szCs w:val="26"/>
        </w:rPr>
        <w:t xml:space="preserve">21 </w:t>
      </w:r>
      <w:r w:rsidRPr="00537D0A">
        <w:rPr>
          <w:rFonts w:ascii="Times New Roman" w:hAnsi="Times New Roman" w:cs="Times New Roman"/>
          <w:sz w:val="26"/>
          <w:szCs w:val="26"/>
        </w:rPr>
        <w:t>года.</w:t>
      </w:r>
    </w:p>
    <w:p w:rsidR="008F727A" w:rsidRDefault="008F727A" w:rsidP="008F72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3. Настоящее постановление подлежит размещению на официальном сайте администрации МР «Печора».</w:t>
      </w:r>
    </w:p>
    <w:p w:rsidR="008F727A" w:rsidRPr="00537D0A" w:rsidRDefault="008F727A" w:rsidP="008F72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руководителя администрации Т.Л.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F727A" w:rsidRPr="00537D0A" w:rsidRDefault="008F727A" w:rsidP="008F72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F727A" w:rsidRPr="00537D0A" w:rsidRDefault="008F727A" w:rsidP="008F72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F727A" w:rsidRPr="00537D0A" w:rsidRDefault="008F727A" w:rsidP="008F727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F727A" w:rsidRDefault="008F727A" w:rsidP="008F727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</w:t>
      </w:r>
      <w:r w:rsidRPr="00537D0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 муниципального района-</w:t>
      </w:r>
    </w:p>
    <w:p w:rsidR="008F727A" w:rsidRDefault="008F727A" w:rsidP="008F727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руководителя </w:t>
      </w:r>
      <w:r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А.Ю. Канищев</w:t>
      </w:r>
    </w:p>
    <w:p w:rsidR="008F727A" w:rsidRDefault="008F727A" w:rsidP="008F727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F727A" w:rsidRDefault="008F727A" w:rsidP="008F727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85A2D" w:rsidRDefault="00985A2D">
      <w:bookmarkStart w:id="0" w:name="_GoBack"/>
      <w:bookmarkEnd w:id="0"/>
    </w:p>
    <w:sectPr w:rsidR="00985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7A"/>
    <w:rsid w:val="008F727A"/>
    <w:rsid w:val="00985A2D"/>
    <w:rsid w:val="00C7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7A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73E37"/>
    <w:pPr>
      <w:keepNext/>
      <w:suppressAutoHyphens/>
      <w:overflowPunct/>
      <w:autoSpaceDE/>
      <w:autoSpaceDN/>
      <w:adjustRightInd/>
      <w:spacing w:before="240" w:after="120"/>
    </w:pPr>
    <w:rPr>
      <w:rFonts w:ascii="Arial" w:eastAsia="Lucida Sans Unicode" w:hAnsi="Arial" w:cs="Tahoma"/>
      <w:sz w:val="28"/>
      <w:szCs w:val="28"/>
      <w:lang w:eastAsia="en-US"/>
    </w:rPr>
  </w:style>
  <w:style w:type="character" w:customStyle="1" w:styleId="a5">
    <w:name w:val="Название Знак"/>
    <w:basedOn w:val="a0"/>
    <w:link w:val="a3"/>
    <w:rsid w:val="00C73E37"/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6"/>
    <w:uiPriority w:val="99"/>
    <w:semiHidden/>
    <w:unhideWhenUsed/>
    <w:rsid w:val="00C73E37"/>
    <w:pPr>
      <w:suppressAutoHyphens/>
      <w:overflowPunct/>
      <w:autoSpaceDE/>
      <w:autoSpaceDN/>
      <w:adjustRightInd/>
      <w:spacing w:after="120"/>
    </w:pPr>
    <w:rPr>
      <w:sz w:val="20"/>
      <w:lang w:eastAsia="en-US"/>
    </w:rPr>
  </w:style>
  <w:style w:type="character" w:customStyle="1" w:styleId="a6">
    <w:name w:val="Основной текст Знак"/>
    <w:basedOn w:val="a0"/>
    <w:link w:val="a4"/>
    <w:uiPriority w:val="99"/>
    <w:semiHidden/>
    <w:rsid w:val="00C73E37"/>
  </w:style>
  <w:style w:type="paragraph" w:styleId="a7">
    <w:name w:val="Subtitle"/>
    <w:basedOn w:val="a3"/>
    <w:next w:val="a4"/>
    <w:link w:val="a8"/>
    <w:qFormat/>
    <w:rsid w:val="00C73E37"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7"/>
    <w:rsid w:val="00C73E37"/>
    <w:rPr>
      <w:rFonts w:ascii="Arial" w:eastAsia="Lucida Sans Unicode" w:hAnsi="Arial" w:cs="Tahoma"/>
      <w:i/>
      <w:iCs/>
      <w:sz w:val="28"/>
      <w:szCs w:val="28"/>
    </w:rPr>
  </w:style>
  <w:style w:type="paragraph" w:customStyle="1" w:styleId="ConsPlusNormal">
    <w:name w:val="ConsPlusNormal"/>
    <w:rsid w:val="008F727A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styleId="2">
    <w:name w:val="Body Text 2"/>
    <w:basedOn w:val="a"/>
    <w:link w:val="20"/>
    <w:semiHidden/>
    <w:unhideWhenUsed/>
    <w:rsid w:val="008F727A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F727A"/>
    <w:rPr>
      <w:b/>
      <w:bCs/>
      <w:sz w:val="18"/>
      <w:lang w:eastAsia="ru-RU"/>
    </w:rPr>
  </w:style>
  <w:style w:type="paragraph" w:styleId="3">
    <w:name w:val="Body Text 3"/>
    <w:basedOn w:val="a"/>
    <w:link w:val="30"/>
    <w:semiHidden/>
    <w:unhideWhenUsed/>
    <w:rsid w:val="008F727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8F727A"/>
    <w:rPr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72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727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7A"/>
    <w:pPr>
      <w:overflowPunct w:val="0"/>
      <w:autoSpaceDE w:val="0"/>
      <w:autoSpaceDN w:val="0"/>
      <w:adjustRightInd w:val="0"/>
    </w:pPr>
    <w:rPr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73E37"/>
    <w:pPr>
      <w:keepNext/>
      <w:suppressAutoHyphens/>
      <w:overflowPunct/>
      <w:autoSpaceDE/>
      <w:autoSpaceDN/>
      <w:adjustRightInd/>
      <w:spacing w:before="240" w:after="120"/>
    </w:pPr>
    <w:rPr>
      <w:rFonts w:ascii="Arial" w:eastAsia="Lucida Sans Unicode" w:hAnsi="Arial" w:cs="Tahoma"/>
      <w:sz w:val="28"/>
      <w:szCs w:val="28"/>
      <w:lang w:eastAsia="en-US"/>
    </w:rPr>
  </w:style>
  <w:style w:type="character" w:customStyle="1" w:styleId="a5">
    <w:name w:val="Название Знак"/>
    <w:basedOn w:val="a0"/>
    <w:link w:val="a3"/>
    <w:rsid w:val="00C73E37"/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6"/>
    <w:uiPriority w:val="99"/>
    <w:semiHidden/>
    <w:unhideWhenUsed/>
    <w:rsid w:val="00C73E37"/>
    <w:pPr>
      <w:suppressAutoHyphens/>
      <w:overflowPunct/>
      <w:autoSpaceDE/>
      <w:autoSpaceDN/>
      <w:adjustRightInd/>
      <w:spacing w:after="120"/>
    </w:pPr>
    <w:rPr>
      <w:sz w:val="20"/>
      <w:lang w:eastAsia="en-US"/>
    </w:rPr>
  </w:style>
  <w:style w:type="character" w:customStyle="1" w:styleId="a6">
    <w:name w:val="Основной текст Знак"/>
    <w:basedOn w:val="a0"/>
    <w:link w:val="a4"/>
    <w:uiPriority w:val="99"/>
    <w:semiHidden/>
    <w:rsid w:val="00C73E37"/>
  </w:style>
  <w:style w:type="paragraph" w:styleId="a7">
    <w:name w:val="Subtitle"/>
    <w:basedOn w:val="a3"/>
    <w:next w:val="a4"/>
    <w:link w:val="a8"/>
    <w:qFormat/>
    <w:rsid w:val="00C73E37"/>
    <w:pPr>
      <w:jc w:val="center"/>
    </w:pPr>
    <w:rPr>
      <w:i/>
      <w:iCs/>
    </w:rPr>
  </w:style>
  <w:style w:type="character" w:customStyle="1" w:styleId="a8">
    <w:name w:val="Подзаголовок Знак"/>
    <w:basedOn w:val="a0"/>
    <w:link w:val="a7"/>
    <w:rsid w:val="00C73E37"/>
    <w:rPr>
      <w:rFonts w:ascii="Arial" w:eastAsia="Lucida Sans Unicode" w:hAnsi="Arial" w:cs="Tahoma"/>
      <w:i/>
      <w:iCs/>
      <w:sz w:val="28"/>
      <w:szCs w:val="28"/>
    </w:rPr>
  </w:style>
  <w:style w:type="paragraph" w:customStyle="1" w:styleId="ConsPlusNormal">
    <w:name w:val="ConsPlusNormal"/>
    <w:rsid w:val="008F727A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styleId="2">
    <w:name w:val="Body Text 2"/>
    <w:basedOn w:val="a"/>
    <w:link w:val="20"/>
    <w:semiHidden/>
    <w:unhideWhenUsed/>
    <w:rsid w:val="008F727A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F727A"/>
    <w:rPr>
      <w:b/>
      <w:bCs/>
      <w:sz w:val="18"/>
      <w:lang w:eastAsia="ru-RU"/>
    </w:rPr>
  </w:style>
  <w:style w:type="paragraph" w:styleId="3">
    <w:name w:val="Body Text 3"/>
    <w:basedOn w:val="a"/>
    <w:link w:val="30"/>
    <w:semiHidden/>
    <w:unhideWhenUsed/>
    <w:rsid w:val="008F727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8F727A"/>
    <w:rPr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72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727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2021-01-11T12:40:00Z</dcterms:created>
  <dcterms:modified xsi:type="dcterms:W3CDTF">2021-01-11T12:40:00Z</dcterms:modified>
</cp:coreProperties>
</file>